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0794" w14:textId="77777777" w:rsidR="00541521" w:rsidRPr="00541521" w:rsidRDefault="00541521" w:rsidP="00541521">
      <w:pPr>
        <w:pStyle w:val="Title"/>
        <w:rPr>
          <w:b/>
        </w:rPr>
      </w:pPr>
      <w:r w:rsidRPr="00541521">
        <w:rPr>
          <w:b/>
        </w:rPr>
        <w:t xml:space="preserve">GPC ROAD SHOW </w:t>
      </w:r>
      <w:r>
        <w:rPr>
          <w:b/>
        </w:rPr>
        <w:t>-2018</w:t>
      </w:r>
      <w:bookmarkStart w:id="0" w:name="_GoBack"/>
      <w:bookmarkEnd w:id="0"/>
    </w:p>
    <w:p w14:paraId="182A9335" w14:textId="77777777" w:rsidR="00541521" w:rsidRPr="00541521" w:rsidRDefault="00541521" w:rsidP="00541521"/>
    <w:p w14:paraId="345E14F2" w14:textId="77777777" w:rsidR="00541521" w:rsidRPr="009373D5" w:rsidRDefault="00541521" w:rsidP="00541521">
      <w:pPr>
        <w:rPr>
          <w:b/>
          <w:bCs/>
          <w:color w:val="FF0000"/>
        </w:rPr>
      </w:pPr>
      <w:r w:rsidRPr="00702C9B">
        <w:rPr>
          <w:b/>
          <w:bCs/>
        </w:rPr>
        <w:t xml:space="preserve">on </w:t>
      </w:r>
      <w:r w:rsidRPr="009373D5">
        <w:rPr>
          <w:b/>
          <w:bCs/>
          <w:color w:val="000000" w:themeColor="text1"/>
        </w:rPr>
        <w:t xml:space="preserve">Wednesday 31 January 2018 at Birmingham Chambers of Commerce, 75 </w:t>
      </w:r>
      <w:proofErr w:type="spellStart"/>
      <w:r w:rsidRPr="009373D5">
        <w:rPr>
          <w:b/>
          <w:bCs/>
          <w:color w:val="000000" w:themeColor="text1"/>
        </w:rPr>
        <w:t>Harborne</w:t>
      </w:r>
      <w:proofErr w:type="spellEnd"/>
      <w:r w:rsidRPr="009373D5">
        <w:rPr>
          <w:b/>
          <w:bCs/>
          <w:color w:val="000000" w:themeColor="text1"/>
        </w:rPr>
        <w:t xml:space="preserve"> Rd, Birmingham B15 3DH</w:t>
      </w:r>
    </w:p>
    <w:p w14:paraId="185666B3" w14:textId="77777777" w:rsidR="00541521" w:rsidRDefault="00541521" w:rsidP="00541521"/>
    <w:p w14:paraId="45AEB240" w14:textId="77777777" w:rsidR="00541521" w:rsidRPr="00140C5D" w:rsidRDefault="00541521" w:rsidP="00541521">
      <w:pPr>
        <w:rPr>
          <w:b/>
          <w:bCs/>
          <w:color w:val="FF0000"/>
        </w:rPr>
      </w:pPr>
      <w:r>
        <w:t>Time: </w:t>
      </w:r>
      <w:r w:rsidRPr="009373D5">
        <w:rPr>
          <w:b/>
          <w:bCs/>
          <w:color w:val="000000" w:themeColor="text1"/>
        </w:rPr>
        <w:t>19:00 - 21:30</w:t>
      </w:r>
    </w:p>
    <w:p w14:paraId="59F91731" w14:textId="77777777" w:rsidR="00541521" w:rsidRPr="00140C5D" w:rsidRDefault="00541521" w:rsidP="00541521"/>
    <w:p w14:paraId="43FB99C1" w14:textId="77777777" w:rsidR="00541521" w:rsidRDefault="00541521" w:rsidP="00541521">
      <w:pPr>
        <w:rPr>
          <w:b/>
          <w:bCs/>
          <w:color w:val="FF0000"/>
        </w:rPr>
      </w:pPr>
      <w:r w:rsidRPr="00140C5D">
        <w:rPr>
          <w:b/>
          <w:bCs/>
        </w:rPr>
        <w:t xml:space="preserve">Registration and refreshments from </w:t>
      </w:r>
      <w:r w:rsidRPr="009373D5">
        <w:rPr>
          <w:b/>
          <w:bCs/>
          <w:color w:val="000000" w:themeColor="text1"/>
        </w:rPr>
        <w:t>18.30</w:t>
      </w:r>
    </w:p>
    <w:p w14:paraId="26464A9F" w14:textId="77777777" w:rsidR="00541521" w:rsidRDefault="00541521" w:rsidP="00541521"/>
    <w:p w14:paraId="71A97081" w14:textId="77777777" w:rsidR="00541521" w:rsidRDefault="00541521" w:rsidP="00541521">
      <w:pPr>
        <w:rPr>
          <w:b/>
          <w:bCs/>
        </w:rPr>
      </w:pPr>
      <w:r>
        <w:rPr>
          <w:b/>
          <w:bCs/>
        </w:rPr>
        <w:t>Speakers</w:t>
      </w:r>
    </w:p>
    <w:p w14:paraId="0C4DEE4A" w14:textId="77777777" w:rsidR="00541521" w:rsidRPr="009373D5" w:rsidRDefault="00541521" w:rsidP="00541521">
      <w:pPr>
        <w:rPr>
          <w:b/>
          <w:bCs/>
          <w:color w:val="000000" w:themeColor="text1"/>
        </w:rPr>
      </w:pPr>
      <w:r w:rsidRPr="009373D5">
        <w:rPr>
          <w:b/>
          <w:bCs/>
          <w:color w:val="000000" w:themeColor="text1"/>
        </w:rPr>
        <w:t xml:space="preserve">Dr Krishna </w:t>
      </w:r>
      <w:proofErr w:type="spellStart"/>
      <w:r w:rsidRPr="009373D5">
        <w:rPr>
          <w:b/>
          <w:bCs/>
          <w:color w:val="000000" w:themeColor="text1"/>
        </w:rPr>
        <w:t>Kasaraneni</w:t>
      </w:r>
      <w:proofErr w:type="spellEnd"/>
      <w:r w:rsidRPr="009373D5">
        <w:rPr>
          <w:b/>
          <w:bCs/>
          <w:color w:val="000000" w:themeColor="text1"/>
        </w:rPr>
        <w:t xml:space="preserve">, GPC England Executive member and </w:t>
      </w:r>
      <w:proofErr w:type="spellStart"/>
      <w:r w:rsidRPr="009373D5">
        <w:rPr>
          <w:b/>
          <w:bCs/>
          <w:color w:val="000000" w:themeColor="text1"/>
        </w:rPr>
        <w:t>Pooja</w:t>
      </w:r>
      <w:proofErr w:type="spellEnd"/>
      <w:r w:rsidRPr="009373D5">
        <w:rPr>
          <w:b/>
          <w:bCs/>
          <w:color w:val="000000" w:themeColor="text1"/>
        </w:rPr>
        <w:t xml:space="preserve"> Arora, GPC Sessional subcommittee member </w:t>
      </w:r>
    </w:p>
    <w:p w14:paraId="24BB563D" w14:textId="77777777" w:rsidR="00541521" w:rsidRPr="009373D5" w:rsidRDefault="00541521" w:rsidP="00541521">
      <w:pPr>
        <w:rPr>
          <w:color w:val="000000" w:themeColor="text1"/>
        </w:rPr>
      </w:pPr>
      <w:r>
        <w:t xml:space="preserve">The GPC are holding </w:t>
      </w:r>
      <w:r w:rsidRPr="009373D5">
        <w:rPr>
          <w:color w:val="000000" w:themeColor="text1"/>
        </w:rPr>
        <w:t xml:space="preserve">a roadshow in Birmingham on </w:t>
      </w:r>
      <w:r w:rsidRPr="009373D5">
        <w:rPr>
          <w:b/>
          <w:bCs/>
          <w:color w:val="000000" w:themeColor="text1"/>
        </w:rPr>
        <w:t>Wednesday 31 January </w:t>
      </w:r>
      <w:r w:rsidRPr="009373D5">
        <w:rPr>
          <w:color w:val="000000" w:themeColor="text1"/>
        </w:rPr>
        <w:t xml:space="preserve">2018 at the </w:t>
      </w:r>
      <w:r w:rsidRPr="009373D5">
        <w:rPr>
          <w:b/>
          <w:bCs/>
          <w:color w:val="000000" w:themeColor="text1"/>
        </w:rPr>
        <w:t>Birmingham Chambers of Commerce</w:t>
      </w:r>
      <w:r w:rsidRPr="009373D5">
        <w:rPr>
          <w:color w:val="000000" w:themeColor="text1"/>
        </w:rPr>
        <w:t>.</w:t>
      </w:r>
    </w:p>
    <w:p w14:paraId="41E83555" w14:textId="77777777" w:rsidR="00541521" w:rsidRDefault="00541521" w:rsidP="00541521">
      <w:r>
        <w:t xml:space="preserve">This roadshow </w:t>
      </w:r>
      <w:r>
        <w:rPr>
          <w:color w:val="1F497D"/>
        </w:rPr>
        <w:t>is</w:t>
      </w:r>
      <w:r>
        <w:t xml:space="preserve"> a valuable opportunity for you to hear from one of the Executive Team of the GPC </w:t>
      </w:r>
      <w:r>
        <w:rPr>
          <w:color w:val="1F497D"/>
        </w:rPr>
        <w:t xml:space="preserve">on </w:t>
      </w:r>
      <w:r>
        <w:t xml:space="preserve">the 2017/18 contract </w:t>
      </w:r>
      <w:r w:rsidRPr="00702C9B">
        <w:t>changes</w:t>
      </w:r>
      <w:r>
        <w:t xml:space="preserve"> and receive an update from the GPC Sessional Subcommittee</w:t>
      </w:r>
      <w:r w:rsidRPr="00702C9B">
        <w:t xml:space="preserve">, with an opportunity to ask questions afterwards. </w:t>
      </w:r>
    </w:p>
    <w:p w14:paraId="0452C930" w14:textId="77777777" w:rsidR="00541521" w:rsidRDefault="00541521" w:rsidP="00541521">
      <w:r>
        <w:t>The meeting will start at 7.00 pm</w:t>
      </w:r>
      <w:r>
        <w:rPr>
          <w:color w:val="1F497D"/>
        </w:rPr>
        <w:t>,</w:t>
      </w:r>
      <w:r>
        <w:t xml:space="preserve"> with </w:t>
      </w:r>
      <w:r w:rsidRPr="00702C9B">
        <w:t xml:space="preserve">refreshments available </w:t>
      </w:r>
      <w:r>
        <w:t>from 6.30 p.m.</w:t>
      </w:r>
    </w:p>
    <w:p w14:paraId="76FCD89A" w14:textId="77777777" w:rsidR="00541521" w:rsidRDefault="00541521" w:rsidP="00541521"/>
    <w:p w14:paraId="5D0E858D" w14:textId="77777777" w:rsidR="00541521" w:rsidRDefault="00541521" w:rsidP="00541521">
      <w:pPr>
        <w:rPr>
          <w:b/>
          <w:bCs/>
          <w:color w:val="1F497D"/>
        </w:rPr>
      </w:pPr>
      <w:r>
        <w:rPr>
          <w:b/>
          <w:bCs/>
        </w:rPr>
        <w:t>Location</w:t>
      </w:r>
    </w:p>
    <w:p w14:paraId="11266AEF" w14:textId="77777777" w:rsidR="00541521" w:rsidRPr="009373D5" w:rsidRDefault="00541521" w:rsidP="00541521">
      <w:pPr>
        <w:rPr>
          <w:b/>
          <w:bCs/>
          <w:color w:val="000000" w:themeColor="text1"/>
        </w:rPr>
      </w:pPr>
      <w:r w:rsidRPr="009373D5">
        <w:rPr>
          <w:b/>
          <w:bCs/>
          <w:color w:val="000000" w:themeColor="text1"/>
        </w:rPr>
        <w:t xml:space="preserve">Birmingham Chambers of Commerce, </w:t>
      </w:r>
    </w:p>
    <w:p w14:paraId="09E11E35" w14:textId="77777777" w:rsidR="00541521" w:rsidRPr="009373D5" w:rsidRDefault="00541521" w:rsidP="00541521">
      <w:pPr>
        <w:rPr>
          <w:b/>
          <w:bCs/>
          <w:color w:val="000000" w:themeColor="text1"/>
        </w:rPr>
      </w:pPr>
      <w:r w:rsidRPr="009373D5">
        <w:rPr>
          <w:b/>
          <w:bCs/>
          <w:color w:val="000000" w:themeColor="text1"/>
        </w:rPr>
        <w:t xml:space="preserve">75 </w:t>
      </w:r>
      <w:proofErr w:type="spellStart"/>
      <w:r w:rsidRPr="009373D5">
        <w:rPr>
          <w:b/>
          <w:bCs/>
          <w:color w:val="000000" w:themeColor="text1"/>
        </w:rPr>
        <w:t>Harborne</w:t>
      </w:r>
      <w:proofErr w:type="spellEnd"/>
      <w:r w:rsidRPr="009373D5">
        <w:rPr>
          <w:b/>
          <w:bCs/>
          <w:color w:val="000000" w:themeColor="text1"/>
        </w:rPr>
        <w:t xml:space="preserve"> Rd, </w:t>
      </w:r>
    </w:p>
    <w:p w14:paraId="1C508064" w14:textId="77777777" w:rsidR="00541521" w:rsidRPr="009373D5" w:rsidRDefault="00541521" w:rsidP="00541521">
      <w:pPr>
        <w:rPr>
          <w:b/>
          <w:bCs/>
          <w:color w:val="000000" w:themeColor="text1"/>
        </w:rPr>
      </w:pPr>
      <w:r w:rsidRPr="009373D5">
        <w:rPr>
          <w:b/>
          <w:bCs/>
          <w:color w:val="000000" w:themeColor="text1"/>
        </w:rPr>
        <w:t xml:space="preserve">Birmingham </w:t>
      </w:r>
    </w:p>
    <w:p w14:paraId="575A4B74" w14:textId="77777777" w:rsidR="00541521" w:rsidRPr="009373D5" w:rsidRDefault="00541521" w:rsidP="00541521">
      <w:pPr>
        <w:rPr>
          <w:b/>
          <w:bCs/>
          <w:color w:val="000000" w:themeColor="text1"/>
        </w:rPr>
      </w:pPr>
      <w:r w:rsidRPr="009373D5">
        <w:rPr>
          <w:b/>
          <w:bCs/>
          <w:color w:val="000000" w:themeColor="text1"/>
        </w:rPr>
        <w:t>B15 3DH</w:t>
      </w:r>
    </w:p>
    <w:p w14:paraId="3E0D73C9" w14:textId="77777777" w:rsidR="00541521" w:rsidRDefault="00541521" w:rsidP="00541521">
      <w:hyperlink r:id="rId4" w:history="1">
        <w:r w:rsidRPr="005B156D">
          <w:rPr>
            <w:rStyle w:val="Hyperlink"/>
          </w:rPr>
          <w:t>https://www.greaterbirminghamchambers.com/info/contact-us/</w:t>
        </w:r>
      </w:hyperlink>
    </w:p>
    <w:p w14:paraId="251FCD46" w14:textId="77777777" w:rsidR="00541521" w:rsidRDefault="00541521" w:rsidP="00541521"/>
    <w:p w14:paraId="5012B572" w14:textId="77777777" w:rsidR="00541521" w:rsidRDefault="00541521" w:rsidP="00541521">
      <w:pPr>
        <w:rPr>
          <w:b/>
          <w:bCs/>
          <w:color w:val="1F497D"/>
        </w:rPr>
      </w:pPr>
      <w:r>
        <w:rPr>
          <w:b/>
          <w:bCs/>
          <w:color w:val="1F497D"/>
        </w:rPr>
        <w:t>C</w:t>
      </w:r>
      <w:r>
        <w:rPr>
          <w:b/>
          <w:bCs/>
        </w:rPr>
        <w:t>ontact</w:t>
      </w:r>
    </w:p>
    <w:p w14:paraId="78C7A709" w14:textId="77777777" w:rsidR="00541521" w:rsidRDefault="00541521" w:rsidP="00541521">
      <w:r>
        <w:t xml:space="preserve">Name: Dr </w:t>
      </w:r>
      <w:proofErr w:type="spellStart"/>
      <w:r>
        <w:t>Uzma</w:t>
      </w:r>
      <w:proofErr w:type="spellEnd"/>
      <w:r>
        <w:t xml:space="preserve"> Ahmad</w:t>
      </w:r>
    </w:p>
    <w:p w14:paraId="1E5FEF32" w14:textId="77777777" w:rsidR="00541521" w:rsidRDefault="00541521" w:rsidP="00541521"/>
    <w:p w14:paraId="61680C6E" w14:textId="77777777" w:rsidR="00541521" w:rsidRPr="007F2ED1" w:rsidRDefault="00541521" w:rsidP="00541521">
      <w:pPr>
        <w:rPr>
          <w:rFonts w:asciiTheme="majorHAnsi" w:hAnsiTheme="majorHAnsi"/>
        </w:rPr>
      </w:pPr>
      <w:r>
        <w:t xml:space="preserve">Email: </w:t>
      </w:r>
      <w:hyperlink r:id="rId5" w:history="1">
        <w:r w:rsidRPr="007F2ED1">
          <w:rPr>
            <w:rStyle w:val="Hyperlink"/>
            <w:rFonts w:asciiTheme="majorHAnsi" w:hAnsiTheme="majorHAnsi"/>
            <w:color w:val="auto"/>
          </w:rPr>
          <w:t>uzmaahmad@DOCTORS.ORG.UK</w:t>
        </w:r>
      </w:hyperlink>
      <w:r w:rsidRPr="007F2ED1">
        <w:rPr>
          <w:rFonts w:asciiTheme="majorHAnsi" w:hAnsiTheme="majorHAnsi"/>
        </w:rPr>
        <w:t xml:space="preserve"> </w:t>
      </w:r>
    </w:p>
    <w:p w14:paraId="6FB1CBCC" w14:textId="77777777" w:rsidR="00541521" w:rsidRDefault="00541521" w:rsidP="00541521"/>
    <w:p w14:paraId="12E44A46" w14:textId="77777777" w:rsidR="006152AF" w:rsidRDefault="00541521"/>
    <w:sectPr w:rsidR="006152AF" w:rsidSect="00C416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1"/>
    <w:rsid w:val="00541521"/>
    <w:rsid w:val="00C4167E"/>
    <w:rsid w:val="00E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67D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52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1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5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5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1521"/>
    <w:rPr>
      <w:rFonts w:eastAsiaTheme="minorEastAsia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greaterbirminghamchambers.com/info/contact-us/" TargetMode="External"/><Relationship Id="rId5" Type="http://schemas.openxmlformats.org/officeDocument/2006/relationships/hyperlink" Target="mailto:uzmaahmad@DOCTORS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Macintosh Word</Application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Ijaz Ahmad</dc:creator>
  <cp:keywords/>
  <dc:description/>
  <cp:lastModifiedBy>Ijaz Ahmad</cp:lastModifiedBy>
  <cp:revision>1</cp:revision>
  <dcterms:created xsi:type="dcterms:W3CDTF">2017-11-29T00:16:00Z</dcterms:created>
  <dcterms:modified xsi:type="dcterms:W3CDTF">2017-11-29T00:18:00Z</dcterms:modified>
</cp:coreProperties>
</file>